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74863A87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19458B">
        <w:rPr>
          <w:rFonts w:ascii="Ebrima" w:eastAsia="Malgun Gothic" w:hAnsi="Ebrima" w:cstheme="minorHAnsi"/>
          <w:b/>
        </w:rPr>
        <w:t>May 5</w:t>
      </w:r>
      <w:r w:rsidR="002A2DDA">
        <w:rPr>
          <w:rFonts w:ascii="Ebrima" w:eastAsia="Malgun Gothic" w:hAnsi="Ebrima" w:cstheme="minorHAnsi"/>
          <w:b/>
        </w:rPr>
        <w:t>, 2025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16CC61FA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Woody Brown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Dave Hubbard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71D4DB2B" w14:textId="73F11B77" w:rsidR="009A38D3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Taylor Page</w:t>
      </w:r>
    </w:p>
    <w:p w14:paraId="3952833B" w14:textId="2A840380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49EFD39E" w14:textId="77777777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79A2AE30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53E049F2" w:rsidR="00615871" w:rsidRPr="003326ED" w:rsidRDefault="0019458B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April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3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, 2025,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approve the minutes as written and </w:t>
      </w: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CD2325" w:rsidRPr="00CD232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>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6EEA1B3D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B51AE"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April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28D7F93D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08A10D5A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 xml:space="preserve"> Ongoing – weather permitting.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5C51328A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 xml:space="preserve">Sexual harassment training will be held after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June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 xml:space="preserve"> meeting.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 xml:space="preserve"> Paul has completed BEFO, Chip &amp; Jerry are currently taking IFO.</w:t>
      </w:r>
    </w:p>
    <w:p w14:paraId="0EDAF66D" w14:textId="54C6549E" w:rsidR="00C65498" w:rsidRDefault="00AB51A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Entrance door</w:t>
      </w:r>
      <w:r w:rsid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C</w:t>
      </w:r>
      <w:r>
        <w:rPr>
          <w:rFonts w:ascii="Ebrima" w:eastAsia="Yu Gothic UI Semibold" w:hAnsi="Ebrima" w:cstheme="minorHAnsi"/>
          <w:bCs/>
          <w:sz w:val="20"/>
          <w:szCs w:val="20"/>
        </w:rPr>
        <w:t>hanging the door combo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, will put a message out with new code once complete.</w:t>
      </w:r>
    </w:p>
    <w:p w14:paraId="531BB287" w14:textId="22EE2F59" w:rsidR="00C65498" w:rsidRPr="0019458B" w:rsidRDefault="0019458B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proofErr w:type="spellStart"/>
      <w:r w:rsidRPr="0019458B">
        <w:rPr>
          <w:rFonts w:ascii="Ebrima" w:eastAsia="Yu Gothic UI Semibold" w:hAnsi="Ebrima" w:cstheme="minorHAnsi"/>
          <w:b/>
          <w:sz w:val="20"/>
          <w:szCs w:val="20"/>
          <w:u w:val="single"/>
        </w:rPr>
        <w:t>Dougs</w:t>
      </w:r>
      <w:proofErr w:type="spellEnd"/>
      <w:r w:rsidRPr="0019458B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Fish Fry</w:t>
      </w: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– </w:t>
      </w:r>
      <w:r w:rsidRPr="0019458B">
        <w:rPr>
          <w:rFonts w:ascii="Ebrima" w:eastAsia="Yu Gothic UI Semibold" w:hAnsi="Ebrima" w:cstheme="minorHAnsi"/>
          <w:bCs/>
          <w:sz w:val="20"/>
          <w:szCs w:val="20"/>
        </w:rPr>
        <w:t xml:space="preserve">Fundraiser Monday Aug 4, 2025. Dave made a motion; Jon seconded the motion to approve the fire department to hold the Doug’s Fish </w:t>
      </w:r>
      <w:proofErr w:type="gramStart"/>
      <w:r w:rsidRPr="0019458B">
        <w:rPr>
          <w:rFonts w:ascii="Ebrima" w:eastAsia="Yu Gothic UI Semibold" w:hAnsi="Ebrima" w:cstheme="minorHAnsi"/>
          <w:bCs/>
          <w:sz w:val="20"/>
          <w:szCs w:val="20"/>
        </w:rPr>
        <w:t>fry</w:t>
      </w:r>
      <w:proofErr w:type="gramEnd"/>
      <w:r w:rsidRPr="0019458B">
        <w:rPr>
          <w:rFonts w:ascii="Ebrima" w:eastAsia="Yu Gothic UI Semibold" w:hAnsi="Ebrima" w:cstheme="minorHAnsi"/>
          <w:bCs/>
          <w:sz w:val="20"/>
          <w:szCs w:val="20"/>
        </w:rPr>
        <w:t xml:space="preserve"> fundraiser on Monday 8/4/25. All Ayes, approved.</w:t>
      </w:r>
    </w:p>
    <w:p w14:paraId="0C043DE9" w14:textId="2200583A" w:rsidR="00AB51AE" w:rsidRDefault="005C5356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Chicken BBQ</w:t>
      </w:r>
      <w:r w:rsidR="00AB51AE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Saturday April 26</w:t>
      </w:r>
      <w:r w:rsidRPr="005C5356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 xml:space="preserve"> Complete</w:t>
      </w:r>
    </w:p>
    <w:p w14:paraId="64725D7B" w14:textId="098D6AB0" w:rsidR="006677B0" w:rsidRDefault="005C5356" w:rsidP="00D26C3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19458B">
        <w:rPr>
          <w:rFonts w:ascii="Ebrima" w:eastAsia="Yu Gothic UI Semibold" w:hAnsi="Ebrima" w:cstheme="minorHAnsi"/>
          <w:b/>
          <w:sz w:val="20"/>
          <w:szCs w:val="20"/>
          <w:u w:val="single"/>
        </w:rPr>
        <w:t>Uniforms</w:t>
      </w:r>
      <w:r w:rsidRPr="0019458B"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 w:rsidR="0019458B">
        <w:rPr>
          <w:rFonts w:ascii="Ebrima" w:eastAsia="Yu Gothic UI Semibold" w:hAnsi="Ebrima" w:cstheme="minorHAnsi"/>
          <w:bCs/>
          <w:sz w:val="20"/>
          <w:szCs w:val="20"/>
        </w:rPr>
        <w:t>Total cost of approximately $3700.00, Benevolent has agreed to put $1000.00, PPE Budget will pay $500.00, and the department will pay the remainder.</w:t>
      </w:r>
    </w:p>
    <w:p w14:paraId="06448C39" w14:textId="3FDC764C" w:rsidR="0019458B" w:rsidRPr="0019458B" w:rsidRDefault="0019458B" w:rsidP="00D26C3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19458B">
        <w:rPr>
          <w:rFonts w:ascii="Ebrima" w:eastAsia="Yu Gothic UI Semibold" w:hAnsi="Ebrima" w:cstheme="minorHAnsi"/>
          <w:b/>
          <w:sz w:val="20"/>
          <w:szCs w:val="20"/>
          <w:u w:val="single"/>
        </w:rPr>
        <w:t>Squad update</w:t>
      </w: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– </w:t>
      </w:r>
      <w:r w:rsidRPr="0019458B">
        <w:rPr>
          <w:rFonts w:ascii="Ebrima" w:eastAsia="Yu Gothic UI Semibold" w:hAnsi="Ebrima" w:cstheme="minorHAnsi"/>
          <w:bCs/>
          <w:sz w:val="20"/>
          <w:szCs w:val="20"/>
        </w:rPr>
        <w:t xml:space="preserve">Per Assistant Chief Ambulance will be going in for a service Tuesday 5/13/25. A service ticket has been </w:t>
      </w:r>
      <w:r w:rsidR="007A6D0B" w:rsidRPr="0019458B">
        <w:rPr>
          <w:rFonts w:ascii="Ebrima" w:eastAsia="Yu Gothic UI Semibold" w:hAnsi="Ebrima" w:cstheme="minorHAnsi"/>
          <w:bCs/>
          <w:sz w:val="20"/>
          <w:szCs w:val="20"/>
        </w:rPr>
        <w:t>placed</w:t>
      </w:r>
      <w:r w:rsidRPr="0019458B">
        <w:rPr>
          <w:rFonts w:ascii="Ebrima" w:eastAsia="Yu Gothic UI Semibold" w:hAnsi="Ebrima" w:cstheme="minorHAnsi"/>
          <w:bCs/>
          <w:sz w:val="20"/>
          <w:szCs w:val="20"/>
        </w:rPr>
        <w:t xml:space="preserve"> on the seal on side door. The squad is putting together a stop the bleed/active shooter training 6/22/25, the squad has agreed to pay for department members wishing to participate.</w:t>
      </w:r>
    </w:p>
    <w:p w14:paraId="6B07AFA5" w14:textId="77777777" w:rsidR="0019458B" w:rsidRPr="0019458B" w:rsidRDefault="0019458B" w:rsidP="0019458B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2C231FEF" w14:textId="50B86C34" w:rsidR="007808E6" w:rsidRDefault="007808E6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Policy manuals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Please bring each meeting so they can be updated.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1DA3D441" w14:textId="3CDB1F39" w:rsidR="008F3B57" w:rsidRDefault="00EC1408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&amp; </w:t>
      </w:r>
      <w:r w:rsidR="00D05D72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 w:rsidR="005941E4" w:rsidRPr="007808E6">
        <w:rPr>
          <w:rFonts w:ascii="Ebrima" w:eastAsia="Yu Gothic UI Semibold" w:hAnsi="Ebrima" w:cstheme="minorHAnsi"/>
          <w:bCs/>
          <w:sz w:val="20"/>
          <w:szCs w:val="20"/>
        </w:rPr>
        <w:t>Ongoing.</w:t>
      </w:r>
    </w:p>
    <w:p w14:paraId="4B910FD8" w14:textId="18E06608" w:rsidR="007808E6" w:rsidRPr="007808E6" w:rsidRDefault="007808E6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Inventory 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Ongoing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lastRenderedPageBreak/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5800463E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44F41404" w14:textId="0B4ECE96" w:rsidR="00AB51AE" w:rsidRDefault="00AB51AE" w:rsidP="007808E6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District closet </w:t>
      </w:r>
      <w:r>
        <w:rPr>
          <w:rFonts w:ascii="Ebrima" w:eastAsia="Yu Gothic UI Semibold" w:hAnsi="Ebrima" w:cstheme="minorHAnsi"/>
          <w:bCs/>
          <w:sz w:val="20"/>
          <w:szCs w:val="20"/>
        </w:rPr>
        <w:t>– Need filing cabinet with lock.</w:t>
      </w:r>
    </w:p>
    <w:p w14:paraId="4C11034C" w14:textId="15CFE1D1" w:rsidR="00AB51AE" w:rsidRPr="007A6D0B" w:rsidRDefault="00AB51AE" w:rsidP="00AB51AE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QuickBooks – </w:t>
      </w:r>
      <w:r w:rsidR="007A6D0B">
        <w:rPr>
          <w:rFonts w:ascii="Ebrima" w:eastAsia="Yu Gothic UI Semibold" w:hAnsi="Ebrima" w:cstheme="minorHAnsi"/>
          <w:bCs/>
        </w:rPr>
        <w:t>Has been purchased, working on migrating old system to the online version.</w:t>
      </w:r>
    </w:p>
    <w:p w14:paraId="40C75B1C" w14:textId="77777777" w:rsidR="007A6D0B" w:rsidRDefault="007A6D0B" w:rsidP="007A6D0B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2325E">
        <w:rPr>
          <w:rFonts w:ascii="Ebrima" w:eastAsia="Yu Gothic UI Semibold" w:hAnsi="Ebrima" w:cstheme="minorHAnsi"/>
          <w:b/>
          <w:sz w:val="20"/>
          <w:szCs w:val="20"/>
          <w:u w:val="single"/>
        </w:rPr>
        <w:t>P.O. Box key-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Discussion on why there are 3 P.O. Boxes being paid for, stated they need to be separated per district/dept &amp; squad. Woody checked into the keys, stated 2 have been issued unsure who has the 2</w:t>
      </w:r>
      <w:r w:rsidRPr="007A6D0B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key. Michelle will get the district mail going forward.</w:t>
      </w:r>
    </w:p>
    <w:p w14:paraId="3B5B8342" w14:textId="77777777" w:rsidR="007A6D0B" w:rsidRPr="002E2FF7" w:rsidRDefault="007A6D0B" w:rsidP="007A6D0B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C1B50CC" w14:textId="77777777" w:rsidR="005941E4" w:rsidRDefault="005941E4" w:rsidP="005941E4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41192200" w14:textId="7CF735D7" w:rsidR="0032325E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</w:t>
      </w:r>
    </w:p>
    <w:p w14:paraId="4C62BA38" w14:textId="40F91098" w:rsidR="007808E6" w:rsidRDefault="007A6D0B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bookmarkStart w:id="1" w:name="_Hlk196227388"/>
      <w:r w:rsidRPr="007A6D0B">
        <w:rPr>
          <w:rFonts w:ascii="Ebrima" w:eastAsia="Yu Gothic UI Semibold" w:hAnsi="Ebrima" w:cstheme="minorHAnsi"/>
          <w:b/>
          <w:sz w:val="20"/>
          <w:szCs w:val="20"/>
          <w:u w:val="single"/>
        </w:rPr>
        <w:t>UTV Trail ride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– 4 Towns Forward is looking to hold a UTV tailride next April with all proceeds to be donated to the department. Discussion on possible routes and how this would look for Guilford. There would </w:t>
      </w: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be event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insurance coverage in place so the department/district would not be liable.</w:t>
      </w:r>
    </w:p>
    <w:p w14:paraId="137832D1" w14:textId="25AECB50" w:rsidR="007A6D0B" w:rsidRDefault="007A6D0B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NYS Tax valuation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– Needs approval from Town/County/School District as well, end date for this is 12/25/2025. Will be brought up </w:t>
      </w: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to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the fire department members to gauge interest.</w:t>
      </w:r>
    </w:p>
    <w:bookmarkEnd w:id="1"/>
    <w:p w14:paraId="1D91939D" w14:textId="77777777" w:rsidR="006C6CCE" w:rsidRDefault="006C6CCE" w:rsidP="006C6CCE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55724FA8" w14:textId="06C2097E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6BFD7DB3" w14:textId="0F879D9A" w:rsidR="00615871" w:rsidRPr="000F4E1A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 xml:space="preserve">Tentative closing date was 5/1/25, waiting to hear from </w:t>
      </w:r>
      <w:r w:rsidR="0056226B">
        <w:rPr>
          <w:rFonts w:ascii="Ebrima" w:eastAsia="Yu Gothic UI Semibold" w:hAnsi="Ebrima" w:cstheme="minorHAnsi"/>
          <w:bCs/>
          <w:sz w:val="20"/>
          <w:szCs w:val="20"/>
        </w:rPr>
        <w:t>attorney’s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 xml:space="preserve"> office.</w:t>
      </w:r>
    </w:p>
    <w:p w14:paraId="4A30C727" w14:textId="5771F92F" w:rsidR="00E00E87" w:rsidRDefault="00AC73D2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Grant updates</w:t>
      </w:r>
      <w:r w:rsidR="00E00E87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E00E87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C6CCE">
        <w:rPr>
          <w:rFonts w:ascii="Ebrima" w:eastAsia="Yu Gothic UI Semibold" w:hAnsi="Ebrima" w:cstheme="minorHAnsi"/>
          <w:bCs/>
          <w:sz w:val="20"/>
          <w:szCs w:val="20"/>
        </w:rPr>
        <w:t xml:space="preserve">Gillibrand’s Office grant application was submitted 4/4/25, Josh Riley’s Office 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>submitted.</w:t>
      </w:r>
    </w:p>
    <w:p w14:paraId="546218FE" w14:textId="6CC52273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>Received 2</w:t>
      </w:r>
      <w:r w:rsidR="007A6D0B" w:rsidRPr="007A6D0B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 xml:space="preserve"> study that came in higher </w:t>
      </w:r>
      <w:r w:rsidR="0056226B">
        <w:rPr>
          <w:rFonts w:ascii="Ebrima" w:eastAsia="Yu Gothic UI Semibold" w:hAnsi="Ebrima" w:cstheme="minorHAnsi"/>
          <w:bCs/>
          <w:sz w:val="20"/>
          <w:szCs w:val="20"/>
        </w:rPr>
        <w:t>than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 xml:space="preserve"> the 1</w:t>
      </w:r>
      <w:r w:rsidR="007A6D0B" w:rsidRPr="007A6D0B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st</w:t>
      </w:r>
      <w:r w:rsidR="007A6D0B">
        <w:rPr>
          <w:rFonts w:ascii="Ebrima" w:eastAsia="Yu Gothic UI Semibold" w:hAnsi="Ebrima" w:cstheme="minorHAnsi"/>
          <w:bCs/>
          <w:sz w:val="20"/>
          <w:szCs w:val="20"/>
        </w:rPr>
        <w:t>.</w:t>
      </w:r>
      <w:r w:rsidR="0056226B">
        <w:rPr>
          <w:rFonts w:ascii="Ebrima" w:eastAsia="Yu Gothic UI Semibold" w:hAnsi="Ebrima" w:cstheme="minorHAnsi"/>
          <w:bCs/>
          <w:sz w:val="20"/>
          <w:szCs w:val="20"/>
        </w:rPr>
        <w:t xml:space="preserve"> Having a meeting on 5/6/25 with Bond council/Attorney and Municipal Solutions to discuss options for moving forward. Will look to record the zoom meeting for District member’s review.</w:t>
      </w:r>
    </w:p>
    <w:p w14:paraId="1AB2AE13" w14:textId="43474573" w:rsidR="00AC73D2" w:rsidRDefault="006C6CCE" w:rsidP="0067417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Municipal Solutions</w:t>
      </w:r>
      <w:r w:rsidR="00AC73D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–</w:t>
      </w:r>
      <w:r w:rsidR="00AC73D2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6226B">
        <w:rPr>
          <w:rFonts w:ascii="Ebrima" w:eastAsia="Yu Gothic UI Semibold" w:hAnsi="Ebrima" w:cstheme="minorHAnsi"/>
          <w:bCs/>
          <w:sz w:val="20"/>
          <w:szCs w:val="20"/>
        </w:rPr>
        <w:t>To be paid from legal line.</w:t>
      </w:r>
    </w:p>
    <w:p w14:paraId="6D8F32B5" w14:textId="77777777" w:rsidR="006B2692" w:rsidRPr="006B2692" w:rsidRDefault="006B2692" w:rsidP="006B2692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111283FF" w14:textId="77777777" w:rsidR="006B2692" w:rsidRDefault="006B2692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58F5013B" w:rsidR="00615871" w:rsidRDefault="0056226B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8:</w:t>
      </w:r>
      <w:r>
        <w:rPr>
          <w:rFonts w:ascii="Ebrima" w:eastAsia="Yu Gothic UI Semibold" w:hAnsi="Ebrima" w:cstheme="minorHAnsi"/>
          <w:bCs/>
          <w:sz w:val="20"/>
          <w:szCs w:val="20"/>
        </w:rPr>
        <w:t>18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D58"/>
    <w:multiLevelType w:val="hybridMultilevel"/>
    <w:tmpl w:val="11347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3"/>
  </w:num>
  <w:num w:numId="2" w16cid:durableId="796950121">
    <w:abstractNumId w:val="10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9"/>
  </w:num>
  <w:num w:numId="7" w16cid:durableId="1386487124">
    <w:abstractNumId w:val="7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4"/>
  </w:num>
  <w:num w:numId="14" w16cid:durableId="1682967841">
    <w:abstractNumId w:val="12"/>
  </w:num>
  <w:num w:numId="15" w16cid:durableId="2013750353">
    <w:abstractNumId w:val="8"/>
  </w:num>
  <w:num w:numId="16" w16cid:durableId="44376879">
    <w:abstractNumId w:val="0"/>
  </w:num>
  <w:num w:numId="17" w16cid:durableId="1633634050">
    <w:abstractNumId w:val="11"/>
  </w:num>
  <w:num w:numId="18" w16cid:durableId="154424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0F4E1A"/>
    <w:rsid w:val="00100CD7"/>
    <w:rsid w:val="00103564"/>
    <w:rsid w:val="00112F96"/>
    <w:rsid w:val="00115C0D"/>
    <w:rsid w:val="00121A34"/>
    <w:rsid w:val="001769B0"/>
    <w:rsid w:val="0019458B"/>
    <w:rsid w:val="0019639F"/>
    <w:rsid w:val="001B41AE"/>
    <w:rsid w:val="001D784E"/>
    <w:rsid w:val="002425D3"/>
    <w:rsid w:val="002549CA"/>
    <w:rsid w:val="002A2DDA"/>
    <w:rsid w:val="002E27EE"/>
    <w:rsid w:val="002E2FF7"/>
    <w:rsid w:val="002F605D"/>
    <w:rsid w:val="00310108"/>
    <w:rsid w:val="0032325E"/>
    <w:rsid w:val="00323BD2"/>
    <w:rsid w:val="003326ED"/>
    <w:rsid w:val="00336A48"/>
    <w:rsid w:val="0034572C"/>
    <w:rsid w:val="00354F00"/>
    <w:rsid w:val="00394139"/>
    <w:rsid w:val="003E496C"/>
    <w:rsid w:val="003F36B4"/>
    <w:rsid w:val="004013D3"/>
    <w:rsid w:val="00421B78"/>
    <w:rsid w:val="00445D59"/>
    <w:rsid w:val="00461A29"/>
    <w:rsid w:val="004A02E7"/>
    <w:rsid w:val="004B2C5D"/>
    <w:rsid w:val="004E027F"/>
    <w:rsid w:val="004E2A1E"/>
    <w:rsid w:val="005011BE"/>
    <w:rsid w:val="0056226B"/>
    <w:rsid w:val="00580D62"/>
    <w:rsid w:val="00583A88"/>
    <w:rsid w:val="00583D9D"/>
    <w:rsid w:val="005941E4"/>
    <w:rsid w:val="005C5356"/>
    <w:rsid w:val="005D0D23"/>
    <w:rsid w:val="00615871"/>
    <w:rsid w:val="006369D9"/>
    <w:rsid w:val="00652B16"/>
    <w:rsid w:val="006677B0"/>
    <w:rsid w:val="006928E8"/>
    <w:rsid w:val="006A50AA"/>
    <w:rsid w:val="006B2692"/>
    <w:rsid w:val="006C222C"/>
    <w:rsid w:val="006C6CCE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7808E6"/>
    <w:rsid w:val="007A6D0B"/>
    <w:rsid w:val="00813F6E"/>
    <w:rsid w:val="008F3B57"/>
    <w:rsid w:val="009955F7"/>
    <w:rsid w:val="009A38D3"/>
    <w:rsid w:val="009C6EF1"/>
    <w:rsid w:val="009D6F85"/>
    <w:rsid w:val="00A76296"/>
    <w:rsid w:val="00AB51AE"/>
    <w:rsid w:val="00AC73D2"/>
    <w:rsid w:val="00AE7BF2"/>
    <w:rsid w:val="00B00E5F"/>
    <w:rsid w:val="00B04CD4"/>
    <w:rsid w:val="00B17822"/>
    <w:rsid w:val="00B44831"/>
    <w:rsid w:val="00B539D8"/>
    <w:rsid w:val="00B655FE"/>
    <w:rsid w:val="00B71825"/>
    <w:rsid w:val="00B928D1"/>
    <w:rsid w:val="00B9397A"/>
    <w:rsid w:val="00BA1C7C"/>
    <w:rsid w:val="00BD4EE5"/>
    <w:rsid w:val="00BE1BD7"/>
    <w:rsid w:val="00C22E88"/>
    <w:rsid w:val="00C42D42"/>
    <w:rsid w:val="00C451DD"/>
    <w:rsid w:val="00C65498"/>
    <w:rsid w:val="00CC3C1E"/>
    <w:rsid w:val="00CD2325"/>
    <w:rsid w:val="00D05D72"/>
    <w:rsid w:val="00D44CF4"/>
    <w:rsid w:val="00D45A59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C1408"/>
    <w:rsid w:val="00EE5C3F"/>
    <w:rsid w:val="00EF3B87"/>
    <w:rsid w:val="00EF7F48"/>
    <w:rsid w:val="00F46755"/>
    <w:rsid w:val="00F8022D"/>
    <w:rsid w:val="00F84419"/>
    <w:rsid w:val="00FA7766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2</cp:revision>
  <cp:lastPrinted>2024-04-08T10:18:00Z</cp:lastPrinted>
  <dcterms:created xsi:type="dcterms:W3CDTF">2025-05-15T15:08:00Z</dcterms:created>
  <dcterms:modified xsi:type="dcterms:W3CDTF">2025-05-15T15:08:00Z</dcterms:modified>
</cp:coreProperties>
</file>