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05086898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461A29">
        <w:rPr>
          <w:rFonts w:ascii="Ebrima" w:eastAsia="Malgun Gothic" w:hAnsi="Ebrima" w:cstheme="minorHAnsi"/>
          <w:b/>
        </w:rPr>
        <w:t>February 3</w:t>
      </w:r>
      <w:r w:rsidR="002A2DDA">
        <w:rPr>
          <w:rFonts w:ascii="Ebrima" w:eastAsia="Malgun Gothic" w:hAnsi="Ebrima" w:cstheme="minorHAnsi"/>
          <w:b/>
        </w:rPr>
        <w:t>, 2025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68285755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Dave Hubbard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Woody Brown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, Taylor Page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71D4DB2B" w14:textId="0B7F1CD2" w:rsidR="009A38D3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3952833B" w14:textId="2A840380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49EFD39E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9A2AE30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733EF1FA" w:rsidR="00615871" w:rsidRPr="003326ED" w:rsidRDefault="00461A29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proofErr w:type="gramStart"/>
      <w:r w:rsidRPr="003326ED">
        <w:rPr>
          <w:rFonts w:ascii="Ebrima" w:eastAsia="Yu Gothic UI Semibold" w:hAnsi="Ebrima" w:cstheme="minorHAnsi"/>
          <w:bCs/>
          <w:sz w:val="20"/>
          <w:szCs w:val="20"/>
        </w:rPr>
        <w:t>January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13, 2025,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>, Woody made a motion to approve the minutes as written and Dave 2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>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6A021AD0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>December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5595232C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08A10D5A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 xml:space="preserve"> Ongoing – weather permitting.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3FB0C52C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 xml:space="preserve">To be held Thursday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2/13/25</w:t>
      </w:r>
      <w:r w:rsidR="00103564">
        <w:rPr>
          <w:rFonts w:ascii="Ebrima" w:eastAsia="Yu Gothic UI Semibold" w:hAnsi="Ebrima" w:cstheme="minorHAnsi"/>
          <w:bCs/>
          <w:sz w:val="20"/>
          <w:szCs w:val="20"/>
        </w:rPr>
        <w:t xml:space="preserve"> and Wednesday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 xml:space="preserve">2/26/25. </w:t>
      </w:r>
    </w:p>
    <w:p w14:paraId="0EDAF66D" w14:textId="286E021C" w:rsidR="00C65498" w:rsidRDefault="00103564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Trucks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196 main pump valve leaks.</w:t>
      </w:r>
    </w:p>
    <w:p w14:paraId="531BB287" w14:textId="67D8072D" w:rsidR="00C65498" w:rsidRPr="00461A29" w:rsidRDefault="00461A29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Elections</w:t>
      </w:r>
      <w:r w:rsidR="00103564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Pr="00461A29">
        <w:rPr>
          <w:rFonts w:ascii="Ebrima" w:eastAsia="Yu Gothic UI Semibold" w:hAnsi="Ebrima" w:cstheme="minorHAnsi"/>
          <w:bCs/>
          <w:sz w:val="20"/>
          <w:szCs w:val="20"/>
        </w:rPr>
        <w:t>Working on attendance requirements prior to elections.</w:t>
      </w:r>
    </w:p>
    <w:p w14:paraId="39F0FFF4" w14:textId="42A9D236" w:rsidR="00583D9D" w:rsidRPr="00C42D42" w:rsidRDefault="00103564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Upcoming BEFO Class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Paul Knowles is enrolled.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2C231FEF" w14:textId="50B86C34" w:rsidR="007808E6" w:rsidRDefault="007808E6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Policy manuals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Please bring each meeting so they can be updated.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1DA3D441" w14:textId="3CDB1F39" w:rsidR="008F3B57" w:rsidRDefault="00EC1408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5941E4" w:rsidRPr="007808E6">
        <w:rPr>
          <w:rFonts w:ascii="Ebrima" w:eastAsia="Yu Gothic UI Semibold" w:hAnsi="Ebrima" w:cstheme="minorHAnsi"/>
          <w:bCs/>
          <w:sz w:val="20"/>
          <w:szCs w:val="20"/>
        </w:rPr>
        <w:t>Ongoing.</w:t>
      </w:r>
    </w:p>
    <w:p w14:paraId="4B910FD8" w14:textId="18E06608" w:rsidR="007808E6" w:rsidRPr="007808E6" w:rsidRDefault="007808E6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Inventory 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Ongoing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5800463E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50DE0C4D" w14:textId="77777777" w:rsidR="007808E6" w:rsidRDefault="007808E6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EF3B87">
        <w:rPr>
          <w:rFonts w:ascii="Ebrima" w:eastAsia="Yu Gothic UI Semibold" w:hAnsi="Ebrima" w:cstheme="minorHAnsi"/>
          <w:b/>
          <w:u w:val="single"/>
        </w:rPr>
        <w:t>Commissioners Training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Is March 22, 2025, in Endwell NY from 8am – 3pm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0C1B50CC" w14:textId="77777777" w:rsidR="005941E4" w:rsidRDefault="005941E4" w:rsidP="005941E4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EC39788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1A46CE11" w14:textId="1B0BCD30" w:rsidR="00BA1C7C" w:rsidRPr="007808E6" w:rsidRDefault="007808E6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QuickBooks – 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Taylor made a motion to authorize the Secretary/Treasurer to update to the QuickBooks online version to be paid from Office Supplies line, Jon 2</w:t>
      </w:r>
      <w:r w:rsidRPr="007808E6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4C62BA38" w14:textId="06A5129E" w:rsidR="007808E6" w:rsidRDefault="007808E6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Fund Balance </w:t>
      </w:r>
      <w:r w:rsidRPr="007808E6">
        <w:rPr>
          <w:rFonts w:ascii="Ebrima" w:eastAsia="Yu Gothic UI Semibold" w:hAnsi="Ebrima" w:cstheme="minorHAnsi"/>
          <w:b/>
          <w:sz w:val="24"/>
          <w:szCs w:val="24"/>
          <w:u w:val="single"/>
        </w:rPr>
        <w:t>–</w:t>
      </w:r>
      <w:r w:rsidRPr="007808E6">
        <w:rPr>
          <w:rFonts w:ascii="Ebrima" w:eastAsia="Yu Gothic UI Semibold" w:hAnsi="Ebrima" w:cstheme="minorHAnsi"/>
          <w:bCs/>
          <w:sz w:val="24"/>
          <w:szCs w:val="24"/>
        </w:rPr>
        <w:t xml:space="preserve"> 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Dave made a motion to keep the 2024 Fund balance in the checking account, Taylor 2</w:t>
      </w:r>
      <w:r w:rsidRPr="007808E6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approved.</w:t>
      </w:r>
    </w:p>
    <w:p w14:paraId="6C3A7715" w14:textId="06E550D0" w:rsidR="007808E6" w:rsidRPr="007808E6" w:rsidRDefault="007808E6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lastRenderedPageBreak/>
        <w:t>Building Fund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Woody made a motion for the Treasurer to move $100,000.00 from the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district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checking account to the Capital reserve Building Fund, with proper clarification from the NYS Comptrollers Office on the proper procedures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. Taylor 2</w:t>
      </w:r>
      <w:r w:rsidR="006B2692" w:rsidRPr="006B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C196EF2" w14:textId="77777777" w:rsidR="00310108" w:rsidRPr="00310108" w:rsidRDefault="00310108" w:rsidP="00310108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</w:rPr>
      </w:pPr>
    </w:p>
    <w:p w14:paraId="55724FA8" w14:textId="06C2097E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6BFD7DB3" w14:textId="69A75138" w:rsidR="00615871" w:rsidRPr="000F4E1A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Received a copy of the abstract and will get it to the attorney’s office.</w:t>
      </w:r>
    </w:p>
    <w:p w14:paraId="4A30C727" w14:textId="69FEBC52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546218FE" w14:textId="251F079F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4087B425" w14:textId="1DCFFB5A" w:rsidR="006B2692" w:rsidRDefault="006B269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Property survey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Survey for the SAAM property is complete.</w:t>
      </w:r>
    </w:p>
    <w:p w14:paraId="5BC8E3DF" w14:textId="5FDB4C6B" w:rsidR="00B9397A" w:rsidRDefault="00B9397A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Keystone-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Contract has been signed and returned.</w:t>
      </w:r>
    </w:p>
    <w:p w14:paraId="40B88F99" w14:textId="52304A25" w:rsidR="00652B16" w:rsidRDefault="00C42D42" w:rsidP="00EC140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Bonding –</w:t>
      </w:r>
      <w:r w:rsidR="00EC140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EC1408" w:rsidRPr="00EC1408">
        <w:rPr>
          <w:rFonts w:ascii="Ebrima" w:eastAsia="Yu Gothic UI Semibold" w:hAnsi="Ebrima" w:cstheme="minorHAnsi"/>
          <w:bCs/>
          <w:sz w:val="20"/>
          <w:szCs w:val="20"/>
        </w:rPr>
        <w:t>Contracts signed.</w:t>
      </w:r>
    </w:p>
    <w:p w14:paraId="5452148F" w14:textId="5C0E4ACA" w:rsidR="00615871" w:rsidRDefault="006B2692" w:rsidP="0067417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6B2692">
        <w:rPr>
          <w:rFonts w:ascii="Ebrima" w:eastAsia="Yu Gothic UI Semibold" w:hAnsi="Ebrima" w:cstheme="minorHAnsi"/>
          <w:b/>
          <w:sz w:val="20"/>
          <w:szCs w:val="20"/>
          <w:u w:val="single"/>
        </w:rPr>
        <w:t>Teams meeting –</w:t>
      </w:r>
      <w:r w:rsidRPr="006B2692">
        <w:rPr>
          <w:rFonts w:ascii="Ebrima" w:eastAsia="Yu Gothic UI Semibold" w:hAnsi="Ebrima" w:cstheme="minorHAnsi"/>
          <w:bCs/>
          <w:sz w:val="20"/>
          <w:szCs w:val="20"/>
        </w:rPr>
        <w:t xml:space="preserve"> Meeting is scheduled for Friday 2/7/25 with Bond council/legal/keystone.</w:t>
      </w:r>
    </w:p>
    <w:p w14:paraId="6D8F32B5" w14:textId="77777777" w:rsidR="006B2692" w:rsidRPr="006B2692" w:rsidRDefault="006B2692" w:rsidP="006B2692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111283FF" w14:textId="77777777" w:rsidR="006B2692" w:rsidRDefault="006B2692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1603717F" w:rsidR="00615871" w:rsidRDefault="006B2692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>
        <w:rPr>
          <w:rFonts w:ascii="Ebrima" w:eastAsia="Yu Gothic UI Semibold" w:hAnsi="Ebrima" w:cstheme="minorHAnsi"/>
          <w:bCs/>
          <w:sz w:val="20"/>
          <w:szCs w:val="20"/>
        </w:rPr>
        <w:t>8:13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0F4E1A"/>
    <w:rsid w:val="00100CD7"/>
    <w:rsid w:val="00103564"/>
    <w:rsid w:val="00112F96"/>
    <w:rsid w:val="00115C0D"/>
    <w:rsid w:val="00121A34"/>
    <w:rsid w:val="001769B0"/>
    <w:rsid w:val="0019639F"/>
    <w:rsid w:val="001B41AE"/>
    <w:rsid w:val="001D784E"/>
    <w:rsid w:val="002425D3"/>
    <w:rsid w:val="002549CA"/>
    <w:rsid w:val="002A2DDA"/>
    <w:rsid w:val="002E27EE"/>
    <w:rsid w:val="002F605D"/>
    <w:rsid w:val="00310108"/>
    <w:rsid w:val="00323BD2"/>
    <w:rsid w:val="003326ED"/>
    <w:rsid w:val="00336A48"/>
    <w:rsid w:val="0034572C"/>
    <w:rsid w:val="00354F00"/>
    <w:rsid w:val="00394139"/>
    <w:rsid w:val="003F36B4"/>
    <w:rsid w:val="004013D3"/>
    <w:rsid w:val="00421B78"/>
    <w:rsid w:val="00445D59"/>
    <w:rsid w:val="00461A29"/>
    <w:rsid w:val="004A02E7"/>
    <w:rsid w:val="004B2C5D"/>
    <w:rsid w:val="004E027F"/>
    <w:rsid w:val="004E2A1E"/>
    <w:rsid w:val="005011BE"/>
    <w:rsid w:val="00580D62"/>
    <w:rsid w:val="00583A88"/>
    <w:rsid w:val="00583D9D"/>
    <w:rsid w:val="005941E4"/>
    <w:rsid w:val="005D0D23"/>
    <w:rsid w:val="00615871"/>
    <w:rsid w:val="006369D9"/>
    <w:rsid w:val="00652B16"/>
    <w:rsid w:val="006677B0"/>
    <w:rsid w:val="006928E8"/>
    <w:rsid w:val="006A50AA"/>
    <w:rsid w:val="006B2692"/>
    <w:rsid w:val="006C222C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7808E6"/>
    <w:rsid w:val="00813F6E"/>
    <w:rsid w:val="008F3B57"/>
    <w:rsid w:val="009A38D3"/>
    <w:rsid w:val="009C6EF1"/>
    <w:rsid w:val="009D6F85"/>
    <w:rsid w:val="00A76296"/>
    <w:rsid w:val="00AE7BF2"/>
    <w:rsid w:val="00B00E5F"/>
    <w:rsid w:val="00B04CD4"/>
    <w:rsid w:val="00B17822"/>
    <w:rsid w:val="00B44831"/>
    <w:rsid w:val="00B539D8"/>
    <w:rsid w:val="00B71825"/>
    <w:rsid w:val="00B928D1"/>
    <w:rsid w:val="00B9397A"/>
    <w:rsid w:val="00BA1C7C"/>
    <w:rsid w:val="00BD4EE5"/>
    <w:rsid w:val="00BE1BD7"/>
    <w:rsid w:val="00C42D42"/>
    <w:rsid w:val="00C451DD"/>
    <w:rsid w:val="00C65498"/>
    <w:rsid w:val="00CC3C1E"/>
    <w:rsid w:val="00CD2325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F3B87"/>
    <w:rsid w:val="00EF7F48"/>
    <w:rsid w:val="00F46755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2</cp:revision>
  <cp:lastPrinted>2024-04-08T10:18:00Z</cp:lastPrinted>
  <dcterms:created xsi:type="dcterms:W3CDTF">2025-02-26T20:27:00Z</dcterms:created>
  <dcterms:modified xsi:type="dcterms:W3CDTF">2025-02-26T20:27:00Z</dcterms:modified>
</cp:coreProperties>
</file>