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55946DD3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2A2DDA">
        <w:rPr>
          <w:rFonts w:ascii="Ebrima" w:eastAsia="Malgun Gothic" w:hAnsi="Ebrima" w:cstheme="minorHAnsi"/>
          <w:b/>
        </w:rPr>
        <w:t>January 13, 2025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68285755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Dave Hubbard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Woody Brown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, Taylor Page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71D4DB2B" w14:textId="0B7F1CD2" w:rsidR="009A38D3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3952833B" w14:textId="2A840380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49EFD39E" w14:textId="77777777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AD21ED7" w14:textId="6560B5EE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The Organizational meeting was called to order at 7:00pm by Michelle George. Pledge was recited and stood for a moment of silence.</w:t>
      </w:r>
    </w:p>
    <w:p w14:paraId="665EE7C1" w14:textId="77777777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7C9C560" w14:textId="02C08A72" w:rsidR="002A2DDA" w:rsidRPr="009A38D3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Jon made a motion to close the Organizational meeting at 7:19pm, Woody 2</w:t>
      </w:r>
      <w:r w:rsidRPr="002A2DDA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54CBB02A" w14:textId="77777777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678D436B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20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2F247614" w:rsidR="00615871" w:rsidRPr="003326ED" w:rsidRDefault="001769B0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>December 9</w:t>
      </w:r>
      <w:r w:rsidR="00CD2325" w:rsidRPr="00CD232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>, Woody made a motion to approve the minutes as written and Dave 2</w:t>
      </w:r>
      <w:r w:rsidR="00CD2325" w:rsidRPr="00CD232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>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43389D87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December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0FA4F88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08A10D5A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 xml:space="preserve"> Ongoing – weather permitting.</w:t>
      </w:r>
    </w:p>
    <w:p w14:paraId="14B81C44" w14:textId="2B2902C0" w:rsidR="007459C8" w:rsidRDefault="007459C8" w:rsidP="007459C8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Commissioner Elections-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Elections held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on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December</w:t>
      </w:r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 10</w:t>
      </w:r>
      <w:r w:rsidR="002F605D" w:rsidRPr="002F605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2024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. Taylor Page was elected for a 5-year term, Woody Brown was elected for a 1-year term.</w:t>
      </w:r>
    </w:p>
    <w:p w14:paraId="5FF7981C" w14:textId="77777777" w:rsidR="00BA1C7C" w:rsidRPr="004A02E7" w:rsidRDefault="00BA1C7C" w:rsidP="00BA1C7C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&amp; Equipment Funds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Discussion on the need to create a Building &amp; Equipment Fund.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0AB68134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To be held Thursday 1/9/2025 and Wednesday 1/22/25.</w:t>
      </w:r>
    </w:p>
    <w:p w14:paraId="0EDAF66D" w14:textId="780C95CB" w:rsidR="00C65498" w:rsidRDefault="00103564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Trucks</w:t>
      </w:r>
      <w:r w:rsid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>Thank you to Ray and Garret for doing some added maintenance to the fire trucks.</w:t>
      </w:r>
    </w:p>
    <w:p w14:paraId="531BB287" w14:textId="2C4C4B9F" w:rsidR="00C65498" w:rsidRPr="00103564" w:rsidRDefault="00103564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Fatal Fire- </w:t>
      </w:r>
      <w:r w:rsidRPr="00103564">
        <w:rPr>
          <w:rFonts w:ascii="Ebrima" w:eastAsia="Yu Gothic UI Semibold" w:hAnsi="Ebrima" w:cstheme="minorHAnsi"/>
          <w:bCs/>
          <w:sz w:val="20"/>
          <w:szCs w:val="20"/>
        </w:rPr>
        <w:t>FYI on house fire in Mt Upton.</w:t>
      </w:r>
    </w:p>
    <w:p w14:paraId="7E4586F5" w14:textId="37633B1D" w:rsidR="00C65498" w:rsidRDefault="00103564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Furnace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Issue has been fixed.</w:t>
      </w:r>
    </w:p>
    <w:p w14:paraId="39F0FFF4" w14:textId="67F2FB87" w:rsidR="00583D9D" w:rsidRPr="00C42D42" w:rsidRDefault="00103564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Upcoming BEFO Class</w:t>
      </w:r>
      <w:r w:rsidR="00C65498"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 w:rsidRPr="00C42D42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Will be contacting some members to find out intentions with this class.</w:t>
      </w: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62372F76" w14:textId="085D37FA" w:rsidR="008F3B57" w:rsidRDefault="00F84419" w:rsidP="008F3B57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Closet Cleanup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Day-</w:t>
      </w:r>
      <w:r w:rsidR="00D44CF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Scheduled for Sunday January 26</w:t>
      </w:r>
      <w:r w:rsidR="00103564" w:rsidRPr="00103564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 xml:space="preserve"> at 9:00am.</w:t>
      </w:r>
    </w:p>
    <w:p w14:paraId="1DA3D441" w14:textId="7DB91E34" w:rsidR="008F3B57" w:rsidRDefault="00EC1408" w:rsidP="008F3B5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&amp; </w:t>
      </w:r>
      <w:r w:rsidR="00D05D7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>Ongoing.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5800463E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0EF7494D" w14:textId="76577D99" w:rsidR="005941E4" w:rsidRPr="000F4E1A" w:rsidRDefault="005941E4" w:rsidP="005941E4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lastRenderedPageBreak/>
        <w:t xml:space="preserve">SAAM Property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Dee made a motion to amend original motion made in the December minutes –</w:t>
      </w:r>
      <w:r w:rsidRPr="000F4E1A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(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Jon made a motion to approve giving Dee authorization to negotiate a purchase agreement not to exceed $10,000.00 to acquire the Joe &amp; RJ Sa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a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m property needed for the location of the new fire station, Dave 2</w:t>
      </w:r>
      <w:r w:rsidRPr="000F4E1A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 the motion. Roll call – Woody – Aye-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ab/>
        <w:t>Jon -Aye-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ab/>
        <w:t>Dave -Aye-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ab/>
        <w:t>Dee -Aye-, Carried.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) as follows: Motion authorizing Dee to negotiate a purchase agreement not to exceed $10,000.00 to acquire the Joe &amp; RJ Saam property along with and including all associated costs in the final purchase. Woody 2</w:t>
      </w:r>
      <w:r w:rsidRPr="000F4E1A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 Carried.</w:t>
      </w:r>
    </w:p>
    <w:p w14:paraId="0C1B50CC" w14:textId="77777777" w:rsidR="005941E4" w:rsidRDefault="005941E4" w:rsidP="005941E4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EC39788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</w:t>
      </w:r>
    </w:p>
    <w:p w14:paraId="1A46CE11" w14:textId="5BD7ACC8" w:rsidR="00BA1C7C" w:rsidRPr="00EF3B87" w:rsidRDefault="005941E4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>Access code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–</w:t>
      </w:r>
      <w:r>
        <w:rPr>
          <w:rFonts w:ascii="Ebrima" w:eastAsia="Yu Gothic UI Semibold" w:hAnsi="Ebrima" w:cstheme="minorHAnsi"/>
          <w:b/>
          <w:u w:val="single"/>
        </w:rPr>
        <w:t xml:space="preserve">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Discussion on not giving out the code to the front door for Hall rentals, Harold will </w:t>
      </w:r>
      <w:proofErr w:type="gramStart"/>
      <w:r w:rsidRPr="000F4E1A">
        <w:rPr>
          <w:rFonts w:ascii="Ebrima" w:eastAsia="Yu Gothic UI Semibold" w:hAnsi="Ebrima" w:cstheme="minorHAnsi"/>
          <w:bCs/>
          <w:sz w:val="20"/>
          <w:szCs w:val="20"/>
        </w:rPr>
        <w:t>look into</w:t>
      </w:r>
      <w:proofErr w:type="gramEnd"/>
      <w:r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EF3B87" w:rsidRPr="000F4E1A">
        <w:rPr>
          <w:rFonts w:ascii="Ebrima" w:eastAsia="Yu Gothic UI Semibold" w:hAnsi="Ebrima" w:cstheme="minorHAnsi"/>
          <w:bCs/>
          <w:sz w:val="20"/>
          <w:szCs w:val="20"/>
        </w:rPr>
        <w:t>getting the code changed or locks changed.</w:t>
      </w:r>
    </w:p>
    <w:p w14:paraId="00B03E5B" w14:textId="0553E1A5" w:rsidR="00EF3B87" w:rsidRDefault="00EF3B87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EF3B87">
        <w:rPr>
          <w:rFonts w:ascii="Ebrima" w:eastAsia="Yu Gothic UI Semibold" w:hAnsi="Ebrima" w:cstheme="minorHAnsi"/>
          <w:b/>
          <w:u w:val="single"/>
        </w:rPr>
        <w:t>Commissioners Training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Is March 22, 2025, in Endwell NY from 8am – 3pm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4F86EF1E" w14:textId="0391E725" w:rsidR="00EF3B87" w:rsidRDefault="00310108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</w:rPr>
      </w:pPr>
      <w:r w:rsidRPr="00310108">
        <w:rPr>
          <w:rFonts w:ascii="Ebrima" w:eastAsia="Yu Gothic UI Semibold" w:hAnsi="Ebrima" w:cstheme="minorHAnsi"/>
          <w:b/>
          <w:u w:val="single"/>
        </w:rPr>
        <w:t>Charge Account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10108">
        <w:rPr>
          <w:rFonts w:ascii="Ebrima" w:eastAsia="Yu Gothic UI Semibold" w:hAnsi="Ebrima" w:cstheme="minorHAnsi"/>
          <w:bCs/>
        </w:rPr>
        <w:t xml:space="preserve">–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Jon asked about looking into opening a charge account with Barnards Hardware Store in Bainbridge NY.</w:t>
      </w:r>
      <w:r>
        <w:rPr>
          <w:rFonts w:ascii="Ebrima" w:eastAsia="Yu Gothic UI Semibold" w:hAnsi="Ebrima" w:cstheme="minorHAnsi"/>
          <w:bCs/>
        </w:rPr>
        <w:t xml:space="preserve"> </w:t>
      </w:r>
    </w:p>
    <w:p w14:paraId="04182E4E" w14:textId="11CB64D3" w:rsidR="00310108" w:rsidRDefault="00310108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Check #8700 </w:t>
      </w:r>
      <w:r>
        <w:rPr>
          <w:rFonts w:ascii="Ebrima" w:eastAsia="Yu Gothic UI Semibold" w:hAnsi="Ebrima" w:cstheme="minorHAnsi"/>
          <w:bCs/>
        </w:rPr>
        <w:t xml:space="preserve">–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Void check for Labor posters in the amount of $109.50. (Stale dated)</w:t>
      </w:r>
    </w:p>
    <w:p w14:paraId="1A2A3304" w14:textId="15B36565" w:rsidR="000F4E1A" w:rsidRPr="000F4E1A" w:rsidRDefault="000F4E1A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>Pole Barn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Department members will be hauling/cleaning out in the spring.</w:t>
      </w:r>
    </w:p>
    <w:p w14:paraId="4C196EF2" w14:textId="77777777" w:rsidR="00310108" w:rsidRPr="00310108" w:rsidRDefault="00310108" w:rsidP="00310108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</w:rPr>
      </w:pPr>
    </w:p>
    <w:p w14:paraId="55724FA8" w14:textId="06C2097E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6BFD7DB3" w14:textId="0E073408" w:rsidR="00615871" w:rsidRPr="000F4E1A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310108"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Owners agreed to $5000.00 to purchase property, will be contacting attorney </w:t>
      </w:r>
      <w:proofErr w:type="gramStart"/>
      <w:r w:rsidR="000F4E1A" w:rsidRPr="000F4E1A">
        <w:rPr>
          <w:rFonts w:ascii="Ebrima" w:eastAsia="Yu Gothic UI Semibold" w:hAnsi="Ebrima" w:cstheme="minorHAnsi"/>
          <w:bCs/>
          <w:sz w:val="20"/>
          <w:szCs w:val="20"/>
        </w:rPr>
        <w:t>in regard to</w:t>
      </w:r>
      <w:proofErr w:type="gramEnd"/>
      <w:r w:rsidR="00310108"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 obtaining his abstract</w:t>
      </w:r>
      <w:r w:rsidR="000F4E1A"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. Our attorney will write up a simple purchase agreement. </w:t>
      </w:r>
      <w:proofErr w:type="gramStart"/>
      <w:r w:rsidR="000F4E1A" w:rsidRPr="000F4E1A">
        <w:rPr>
          <w:rFonts w:ascii="Ebrima" w:eastAsia="Yu Gothic UI Semibold" w:hAnsi="Ebrima" w:cstheme="minorHAnsi"/>
          <w:bCs/>
          <w:sz w:val="20"/>
          <w:szCs w:val="20"/>
        </w:rPr>
        <w:t>New</w:t>
      </w:r>
      <w:proofErr w:type="gramEnd"/>
      <w:r w:rsidR="000F4E1A"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 survey has been </w:t>
      </w:r>
      <w:proofErr w:type="gramStart"/>
      <w:r w:rsidR="000F4E1A" w:rsidRPr="000F4E1A">
        <w:rPr>
          <w:rFonts w:ascii="Ebrima" w:eastAsia="Yu Gothic UI Semibold" w:hAnsi="Ebrima" w:cstheme="minorHAnsi"/>
          <w:bCs/>
          <w:sz w:val="20"/>
          <w:szCs w:val="20"/>
        </w:rPr>
        <w:t>done</w:t>
      </w:r>
      <w:proofErr w:type="gramEnd"/>
      <w:r w:rsidR="000F4E1A" w:rsidRPr="000F4E1A">
        <w:rPr>
          <w:rFonts w:ascii="Ebrima" w:eastAsia="Yu Gothic UI Semibold" w:hAnsi="Ebrima" w:cstheme="minorHAnsi"/>
          <w:bCs/>
          <w:sz w:val="20"/>
          <w:szCs w:val="20"/>
        </w:rPr>
        <w:t xml:space="preserve"> and final paperwork is being completed.</w:t>
      </w:r>
    </w:p>
    <w:p w14:paraId="4A30C727" w14:textId="7E97888D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Funding Applications-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All submitted.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310108">
        <w:rPr>
          <w:rFonts w:ascii="Ebrima" w:eastAsia="Yu Gothic UI Semibold" w:hAnsi="Ebrima" w:cstheme="minorHAnsi"/>
          <w:bCs/>
          <w:sz w:val="20"/>
          <w:szCs w:val="20"/>
        </w:rPr>
        <w:t xml:space="preserve">Ask the Grant writer to attend </w:t>
      </w:r>
      <w:proofErr w:type="gramStart"/>
      <w:r w:rsidR="00310108">
        <w:rPr>
          <w:rFonts w:ascii="Ebrima" w:eastAsia="Yu Gothic UI Semibold" w:hAnsi="Ebrima" w:cstheme="minorHAnsi"/>
          <w:bCs/>
          <w:sz w:val="20"/>
          <w:szCs w:val="20"/>
        </w:rPr>
        <w:t>next</w:t>
      </w:r>
      <w:proofErr w:type="gramEnd"/>
      <w:r w:rsidR="00310108">
        <w:rPr>
          <w:rFonts w:ascii="Ebrima" w:eastAsia="Yu Gothic UI Semibold" w:hAnsi="Ebrima" w:cstheme="minorHAnsi"/>
          <w:bCs/>
          <w:sz w:val="20"/>
          <w:szCs w:val="20"/>
        </w:rPr>
        <w:t xml:space="preserve"> Building Committee meeting.</w:t>
      </w:r>
    </w:p>
    <w:p w14:paraId="546218FE" w14:textId="251F079F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>In progress</w:t>
      </w:r>
    </w:p>
    <w:p w14:paraId="5BC8E3DF" w14:textId="5FDB4C6B" w:rsidR="00B9397A" w:rsidRDefault="00B9397A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Keystone-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Contract has been signed and returned.</w:t>
      </w:r>
    </w:p>
    <w:p w14:paraId="40B88F99" w14:textId="52304A25" w:rsidR="00652B16" w:rsidRDefault="00C42D42" w:rsidP="00EC140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Bonding –</w:t>
      </w:r>
      <w:r w:rsidR="00EC140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EC1408" w:rsidRPr="00EC1408">
        <w:rPr>
          <w:rFonts w:ascii="Ebrima" w:eastAsia="Yu Gothic UI Semibold" w:hAnsi="Ebrima" w:cstheme="minorHAnsi"/>
          <w:bCs/>
          <w:sz w:val="20"/>
          <w:szCs w:val="20"/>
        </w:rPr>
        <w:t>Contracts signed.</w:t>
      </w:r>
    </w:p>
    <w:p w14:paraId="5452148F" w14:textId="77777777" w:rsidR="00615871" w:rsidRDefault="00615871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44DAD3EF" w:rsidR="00615871" w:rsidRDefault="0039413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 w:rsidR="000F4E1A">
        <w:rPr>
          <w:rFonts w:ascii="Ebrima" w:eastAsia="Yu Gothic UI Semibold" w:hAnsi="Ebrima" w:cstheme="minorHAnsi"/>
          <w:bCs/>
          <w:sz w:val="20"/>
          <w:szCs w:val="20"/>
        </w:rPr>
        <w:t>9:15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 w:rsidR="000F4E1A"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D58"/>
    <w:multiLevelType w:val="hybridMultilevel"/>
    <w:tmpl w:val="11347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3"/>
  </w:num>
  <w:num w:numId="2" w16cid:durableId="796950121">
    <w:abstractNumId w:val="10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9"/>
  </w:num>
  <w:num w:numId="7" w16cid:durableId="1386487124">
    <w:abstractNumId w:val="7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4"/>
  </w:num>
  <w:num w:numId="14" w16cid:durableId="1682967841">
    <w:abstractNumId w:val="12"/>
  </w:num>
  <w:num w:numId="15" w16cid:durableId="2013750353">
    <w:abstractNumId w:val="8"/>
  </w:num>
  <w:num w:numId="16" w16cid:durableId="44376879">
    <w:abstractNumId w:val="0"/>
  </w:num>
  <w:num w:numId="17" w16cid:durableId="1633634050">
    <w:abstractNumId w:val="11"/>
  </w:num>
  <w:num w:numId="18" w16cid:durableId="154424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0F4E1A"/>
    <w:rsid w:val="00100CD7"/>
    <w:rsid w:val="00103564"/>
    <w:rsid w:val="00115C0D"/>
    <w:rsid w:val="00121A34"/>
    <w:rsid w:val="001769B0"/>
    <w:rsid w:val="0019639F"/>
    <w:rsid w:val="001B41AE"/>
    <w:rsid w:val="001D784E"/>
    <w:rsid w:val="002425D3"/>
    <w:rsid w:val="002549CA"/>
    <w:rsid w:val="002A2DDA"/>
    <w:rsid w:val="002E27EE"/>
    <w:rsid w:val="002F605D"/>
    <w:rsid w:val="00310108"/>
    <w:rsid w:val="00323BD2"/>
    <w:rsid w:val="003326ED"/>
    <w:rsid w:val="00336A48"/>
    <w:rsid w:val="0034572C"/>
    <w:rsid w:val="00354F00"/>
    <w:rsid w:val="00394139"/>
    <w:rsid w:val="003F36B4"/>
    <w:rsid w:val="004013D3"/>
    <w:rsid w:val="00421B78"/>
    <w:rsid w:val="00445D59"/>
    <w:rsid w:val="004A02E7"/>
    <w:rsid w:val="004B2C5D"/>
    <w:rsid w:val="004E027F"/>
    <w:rsid w:val="004E2A1E"/>
    <w:rsid w:val="005011BE"/>
    <w:rsid w:val="00580D62"/>
    <w:rsid w:val="00583A88"/>
    <w:rsid w:val="00583D9D"/>
    <w:rsid w:val="005941E4"/>
    <w:rsid w:val="005D0D23"/>
    <w:rsid w:val="00615871"/>
    <w:rsid w:val="006369D9"/>
    <w:rsid w:val="00652B16"/>
    <w:rsid w:val="006677B0"/>
    <w:rsid w:val="006928E8"/>
    <w:rsid w:val="006A50AA"/>
    <w:rsid w:val="006C222C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813F6E"/>
    <w:rsid w:val="008F3B57"/>
    <w:rsid w:val="009A38D3"/>
    <w:rsid w:val="009C6EF1"/>
    <w:rsid w:val="009D6F85"/>
    <w:rsid w:val="00A76296"/>
    <w:rsid w:val="00AE7BF2"/>
    <w:rsid w:val="00B00E5F"/>
    <w:rsid w:val="00B04CD4"/>
    <w:rsid w:val="00B17822"/>
    <w:rsid w:val="00B44831"/>
    <w:rsid w:val="00B539D8"/>
    <w:rsid w:val="00B71825"/>
    <w:rsid w:val="00B928D1"/>
    <w:rsid w:val="00B9397A"/>
    <w:rsid w:val="00BA1C7C"/>
    <w:rsid w:val="00BD4EE5"/>
    <w:rsid w:val="00BE1BD7"/>
    <w:rsid w:val="00C42D42"/>
    <w:rsid w:val="00C451DD"/>
    <w:rsid w:val="00C65498"/>
    <w:rsid w:val="00CC3C1E"/>
    <w:rsid w:val="00CD2325"/>
    <w:rsid w:val="00D05D72"/>
    <w:rsid w:val="00D44CF4"/>
    <w:rsid w:val="00D45A59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C1408"/>
    <w:rsid w:val="00EF3B87"/>
    <w:rsid w:val="00EF7F48"/>
    <w:rsid w:val="00F46755"/>
    <w:rsid w:val="00F8022D"/>
    <w:rsid w:val="00F84419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2</cp:revision>
  <cp:lastPrinted>2024-04-08T10:18:00Z</cp:lastPrinted>
  <dcterms:created xsi:type="dcterms:W3CDTF">2025-01-24T18:14:00Z</dcterms:created>
  <dcterms:modified xsi:type="dcterms:W3CDTF">2025-01-24T18:14:00Z</dcterms:modified>
</cp:coreProperties>
</file>